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18" w:rsidRPr="00B516C4" w:rsidRDefault="00477018" w:rsidP="00477018">
      <w:pPr>
        <w:widowControl w:val="0"/>
        <w:suppressAutoHyphens w:val="0"/>
        <w:jc w:val="center"/>
        <w:rPr>
          <w:b/>
        </w:rPr>
      </w:pPr>
      <w:bookmarkStart w:id="0" w:name="_GoBack"/>
      <w:bookmarkEnd w:id="0"/>
      <w:r w:rsidRPr="00B516C4">
        <w:rPr>
          <w:b/>
        </w:rPr>
        <w:t>КВАЛИФИКАЦИОННАЯ КАРТА НАУЧНОЙ ШКОЛЫ</w:t>
      </w:r>
    </w:p>
    <w:p w:rsidR="00477018" w:rsidRDefault="00477018" w:rsidP="00477018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23"/>
        </w:rPr>
      </w:pPr>
    </w:p>
    <w:p w:rsidR="00477018" w:rsidRPr="00B516C4" w:rsidRDefault="00477018" w:rsidP="00477018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23"/>
        </w:rPr>
      </w:pPr>
    </w:p>
    <w:p w:rsidR="00477018" w:rsidRPr="00B7684E" w:rsidRDefault="00477018" w:rsidP="00477018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i/>
          <w:spacing w:val="-23"/>
        </w:rPr>
      </w:pPr>
      <w:r w:rsidRPr="00B516C4">
        <w:t xml:space="preserve">Наименование научной школы: </w:t>
      </w:r>
      <w:r w:rsidRPr="0052086D">
        <w:t>«</w:t>
      </w:r>
      <w:r w:rsidRPr="00B7684E">
        <w:rPr>
          <w:i/>
        </w:rPr>
        <w:t>Организация деятельности органов государственной и муниципальной власти в РФ».</w:t>
      </w:r>
    </w:p>
    <w:p w:rsidR="00477018" w:rsidRPr="006629DD" w:rsidRDefault="00477018" w:rsidP="00477018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  <w:tab w:val="left" w:leader="underscore" w:pos="83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6629DD">
        <w:rPr>
          <w:spacing w:val="-1"/>
        </w:rPr>
        <w:t>Область знаний по государственному рубрикатору научно-технической информации (ГРНТИ):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36"/>
          <w:tab w:val="left" w:leader="underscore" w:pos="83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B516C4">
        <w:rPr>
          <w:spacing w:val="-1"/>
        </w:rPr>
        <w:t>10.15.33 Система органов государственной власти;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36"/>
          <w:tab w:val="left" w:leader="underscore" w:pos="83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B516C4">
        <w:rPr>
          <w:spacing w:val="-1"/>
        </w:rPr>
        <w:t>10.16.03 Формы прямого волеизъявления граждан и другие формы осуществления местного самоуправления;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36"/>
          <w:tab w:val="left" w:leader="underscore" w:pos="83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B516C4">
        <w:rPr>
          <w:spacing w:val="-1"/>
        </w:rPr>
        <w:t>10.17.23 Территориальные (региональные) органы исполнительной власти</w:t>
      </w:r>
    </w:p>
    <w:p w:rsidR="00477018" w:rsidRPr="00B516C4" w:rsidRDefault="00477018" w:rsidP="00477018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B516C4">
        <w:rPr>
          <w:spacing w:val="-1"/>
        </w:rPr>
        <w:t>Общие сведения о научной школе</w:t>
      </w:r>
      <w:r>
        <w:rPr>
          <w:spacing w:val="-1"/>
        </w:rPr>
        <w:t>.</w:t>
      </w:r>
    </w:p>
    <w:p w:rsidR="00477018" w:rsidRPr="00B516C4" w:rsidRDefault="00477018" w:rsidP="0047701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516C4">
        <w:t xml:space="preserve">Руководитель научной школы: </w:t>
      </w:r>
      <w:proofErr w:type="spellStart"/>
      <w:r w:rsidRPr="00B516C4">
        <w:t>Глушаченко</w:t>
      </w:r>
      <w:proofErr w:type="spellEnd"/>
      <w:r w:rsidRPr="00B516C4">
        <w:t xml:space="preserve"> Сергей Борисович, доктор юридических наук, профессор, профессор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ниверситета.</w:t>
      </w:r>
    </w:p>
    <w:p w:rsidR="00477018" w:rsidRPr="00B516C4" w:rsidRDefault="00477018" w:rsidP="0047701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</w:pPr>
      <w:r w:rsidRPr="00B516C4">
        <w:t>Данные об ученых, входящих в состав научной школы: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spellStart"/>
      <w:r w:rsidRPr="00B516C4">
        <w:t>Глушаченко</w:t>
      </w:r>
      <w:proofErr w:type="spellEnd"/>
      <w:r w:rsidRPr="00B516C4">
        <w:t xml:space="preserve"> Сергей Борисович, доктор юридических наук, профессор, профессор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 xml:space="preserve">Козлов Сергей Сергеевич, кандидат юридических наук, доцент, заведующий кафедрой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 xml:space="preserve">Пирогов Павел Павлович, кандидат юридических наук, доцент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 xml:space="preserve">Лобченко Людмила Николаевна, кандидат исторических наук, доцент, доцент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spellStart"/>
      <w:r w:rsidRPr="00B516C4">
        <w:t>Метельков</w:t>
      </w:r>
      <w:proofErr w:type="spellEnd"/>
      <w:r w:rsidRPr="00B516C4">
        <w:t xml:space="preserve"> Александр Николаевич, кандидат юридических наук, доцент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 xml:space="preserve">Лысова Анна Зиновьевна, кандидат юридических наук, доцент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Векшин Анатолий Андреевич, кандидат юридических наук, заместитель Губернатора Мурманской </w:t>
      </w:r>
      <w:proofErr w:type="spellStart"/>
      <w:r>
        <w:t>облости</w:t>
      </w:r>
      <w:proofErr w:type="spellEnd"/>
      <w:r>
        <w:t>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spellStart"/>
      <w:r w:rsidRPr="00B516C4">
        <w:t>Бодягин</w:t>
      </w:r>
      <w:proofErr w:type="spellEnd"/>
      <w:r w:rsidRPr="00B516C4">
        <w:t xml:space="preserve"> Андрей Владимирович, аспирант</w:t>
      </w:r>
      <w:r>
        <w:t xml:space="preserve"> </w:t>
      </w:r>
      <w:r w:rsidRPr="00B516C4">
        <w:t xml:space="preserve">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 xml:space="preserve">Мищенко </w:t>
      </w:r>
      <w:r>
        <w:t>Владимир Владимирович, аспирант</w:t>
      </w:r>
      <w:r w:rsidRPr="00B516C4">
        <w:t xml:space="preserve">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>осударственного Университета;</w:t>
      </w:r>
    </w:p>
    <w:p w:rsidR="00477018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B516C4">
        <w:t>Пухов Илья Александро</w:t>
      </w:r>
      <w:r>
        <w:t>вич, аспирант</w:t>
      </w:r>
      <w:r w:rsidRPr="00B516C4">
        <w:t xml:space="preserve"> 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 xml:space="preserve">осударственного </w:t>
      </w:r>
      <w:r>
        <w:t>у</w:t>
      </w:r>
      <w:r w:rsidRPr="00B516C4">
        <w:t>ниверситета;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spellStart"/>
      <w:r>
        <w:t>Байшева</w:t>
      </w:r>
      <w:proofErr w:type="spellEnd"/>
      <w:r>
        <w:t xml:space="preserve"> Ольга Юрьевна, магистрант </w:t>
      </w:r>
      <w:r w:rsidRPr="00B516C4">
        <w:t xml:space="preserve">кафедры Теории государства и права Социально-гуманитарного института Мурманского </w:t>
      </w:r>
      <w:r>
        <w:t>а</w:t>
      </w:r>
      <w:r w:rsidRPr="00B516C4">
        <w:t xml:space="preserve">рктического </w:t>
      </w:r>
      <w:r>
        <w:t>г</w:t>
      </w:r>
      <w:r w:rsidRPr="00B516C4">
        <w:t>осударственного Университета;</w:t>
      </w:r>
    </w:p>
    <w:p w:rsidR="00477018" w:rsidRPr="00B516C4" w:rsidRDefault="00477018" w:rsidP="0047701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516C4">
        <w:t>Количественный состав научной школы –</w:t>
      </w:r>
      <w:r>
        <w:t xml:space="preserve"> 11</w:t>
      </w:r>
      <w:r w:rsidRPr="00B516C4">
        <w:t>человек</w:t>
      </w:r>
      <w:r>
        <w:t>.</w:t>
      </w:r>
    </w:p>
    <w:p w:rsidR="00477018" w:rsidRPr="00B516C4" w:rsidRDefault="00477018" w:rsidP="00477018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516C4">
        <w:t>Квалификационный состав научной школы:</w:t>
      </w:r>
    </w:p>
    <w:p w:rsidR="00477018" w:rsidRPr="00B516C4" w:rsidRDefault="00477018" w:rsidP="00477018">
      <w:pPr>
        <w:widowControl w:val="0"/>
        <w:numPr>
          <w:ilvl w:val="0"/>
          <w:numId w:val="3"/>
        </w:numPr>
        <w:shd w:val="clear" w:color="auto" w:fill="FFFFFF"/>
        <w:suppressAutoHyphens w:val="0"/>
        <w:ind w:firstLine="709"/>
        <w:jc w:val="both"/>
      </w:pPr>
      <w:r w:rsidRPr="00B516C4">
        <w:rPr>
          <w:spacing w:val="-2"/>
        </w:rPr>
        <w:t>докторов наук – 1;</w:t>
      </w:r>
    </w:p>
    <w:p w:rsidR="00477018" w:rsidRPr="00B516C4" w:rsidRDefault="00477018" w:rsidP="00477018">
      <w:pPr>
        <w:widowControl w:val="0"/>
        <w:numPr>
          <w:ilvl w:val="0"/>
          <w:numId w:val="3"/>
        </w:numPr>
        <w:shd w:val="clear" w:color="auto" w:fill="FFFFFF"/>
        <w:suppressAutoHyphens w:val="0"/>
        <w:ind w:firstLine="709"/>
        <w:jc w:val="both"/>
      </w:pPr>
      <w:r w:rsidRPr="00B516C4">
        <w:rPr>
          <w:spacing w:val="-3"/>
        </w:rPr>
        <w:t>кандидатов наук –</w:t>
      </w:r>
      <w:r>
        <w:rPr>
          <w:spacing w:val="-3"/>
        </w:rPr>
        <w:t xml:space="preserve"> 6</w:t>
      </w:r>
      <w:r w:rsidRPr="00B516C4">
        <w:rPr>
          <w:spacing w:val="-3"/>
        </w:rPr>
        <w:t>;</w:t>
      </w:r>
    </w:p>
    <w:p w:rsidR="00477018" w:rsidRPr="00B516C4" w:rsidRDefault="00477018" w:rsidP="00477018">
      <w:pPr>
        <w:widowControl w:val="0"/>
        <w:numPr>
          <w:ilvl w:val="0"/>
          <w:numId w:val="3"/>
        </w:numPr>
        <w:shd w:val="clear" w:color="auto" w:fill="FFFFFF"/>
        <w:suppressAutoHyphens w:val="0"/>
        <w:ind w:firstLine="709"/>
        <w:jc w:val="both"/>
      </w:pPr>
      <w:r w:rsidRPr="00B516C4">
        <w:rPr>
          <w:spacing w:val="-3"/>
        </w:rPr>
        <w:lastRenderedPageBreak/>
        <w:t>аспирантов – 3;</w:t>
      </w:r>
    </w:p>
    <w:p w:rsidR="00477018" w:rsidRPr="00A24BF5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left="709"/>
        <w:jc w:val="both"/>
        <w:rPr>
          <w:spacing w:val="-8"/>
        </w:rPr>
      </w:pPr>
      <w:r>
        <w:rPr>
          <w:spacing w:val="-8"/>
        </w:rPr>
        <w:t>- магистрантов-1</w:t>
      </w:r>
    </w:p>
    <w:p w:rsidR="00477018" w:rsidRPr="00A24BF5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left="709"/>
        <w:jc w:val="both"/>
        <w:rPr>
          <w:spacing w:val="-8"/>
        </w:rPr>
      </w:pPr>
      <w:r>
        <w:rPr>
          <w:spacing w:val="-1"/>
        </w:rPr>
        <w:t xml:space="preserve">3.5 </w:t>
      </w:r>
      <w:r w:rsidRPr="00A24BF5">
        <w:rPr>
          <w:spacing w:val="-1"/>
        </w:rPr>
        <w:t>Средний возраст членов коллектива научной школы – 45 лет.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left="709"/>
        <w:jc w:val="both"/>
        <w:rPr>
          <w:spacing w:val="-8"/>
        </w:rPr>
      </w:pPr>
      <w:proofErr w:type="gramStart"/>
      <w:r>
        <w:t xml:space="preserve">3.6 </w:t>
      </w:r>
      <w:r w:rsidRPr="00B516C4">
        <w:t xml:space="preserve"> Количество</w:t>
      </w:r>
      <w:proofErr w:type="gramEnd"/>
      <w:r w:rsidRPr="00B516C4">
        <w:t xml:space="preserve"> докторантов/аспирантов, прикрепленных к научному руководителю научной школы: человек</w:t>
      </w:r>
      <w:r>
        <w:t>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t>4. Характеристика используемой материально-технической и экспериментальной базы.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rPr>
          <w:spacing w:val="-7"/>
        </w:rPr>
        <w:t>Специальные помещения</w:t>
      </w:r>
      <w:r>
        <w:rPr>
          <w:spacing w:val="-7"/>
        </w:rPr>
        <w:t xml:space="preserve"> университета </w:t>
      </w:r>
      <w:r w:rsidRPr="00B516C4">
        <w:rPr>
          <w:spacing w:val="-7"/>
        </w:rPr>
        <w:t xml:space="preserve">представляют собой 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spacing w:val="-7"/>
        </w:rPr>
        <w:t>По</w:t>
      </w:r>
      <w:r w:rsidRPr="00B516C4">
        <w:rPr>
          <w:spacing w:val="-7"/>
        </w:rPr>
        <w:t>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rPr>
          <w:spacing w:val="-7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rPr>
          <w:spacing w:val="-7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960"/>
          <w:tab w:val="left" w:pos="112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rPr>
          <w:spacing w:val="-7"/>
        </w:rPr>
        <w:t xml:space="preserve">Университет обеспечен необходимым комплектом лицензионного программного обеспечения, в том числе электронно-библиотечной системой (электронной библиотекой), современными профессиональными базами данных и информационными справочными системами. 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240"/>
        </w:tabs>
        <w:suppressAutoHyphens w:val="0"/>
        <w:ind w:left="0" w:firstLine="709"/>
        <w:jc w:val="both"/>
      </w:pPr>
      <w:r w:rsidRPr="00B516C4">
        <w:t>Научно-технические достижения научной школы</w:t>
      </w:r>
      <w:r>
        <w:t>.</w:t>
      </w:r>
    </w:p>
    <w:p w:rsidR="00477018" w:rsidRPr="00B516C4" w:rsidRDefault="00477018" w:rsidP="00477018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B516C4">
        <w:rPr>
          <w:spacing w:val="-7"/>
        </w:rPr>
        <w:t>5.1 Системное проведение научно-практических мероприятий. Тематика работы конференций</w:t>
      </w:r>
      <w:r w:rsidRPr="00D44C86">
        <w:rPr>
          <w:spacing w:val="-7"/>
        </w:rPr>
        <w:t xml:space="preserve"> (</w:t>
      </w:r>
      <w:r>
        <w:rPr>
          <w:spacing w:val="-7"/>
        </w:rPr>
        <w:t>в межвузовском формате</w:t>
      </w:r>
      <w:r w:rsidRPr="00D44C86">
        <w:rPr>
          <w:spacing w:val="-7"/>
        </w:rPr>
        <w:t>)</w:t>
      </w:r>
      <w:r w:rsidRPr="00B516C4">
        <w:rPr>
          <w:spacing w:val="-7"/>
        </w:rPr>
        <w:t>:</w:t>
      </w:r>
    </w:p>
    <w:p w:rsidR="00477018" w:rsidRPr="00811D2A" w:rsidRDefault="00477018" w:rsidP="00477018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left="0" w:firstLine="709"/>
        <w:jc w:val="both"/>
        <w:rPr>
          <w:spacing w:val="-7"/>
        </w:rPr>
      </w:pPr>
      <w:r w:rsidRPr="00811D2A">
        <w:rPr>
          <w:spacing w:val="-7"/>
        </w:rPr>
        <w:t xml:space="preserve">Всероссийская научно-практическая конференция </w:t>
      </w:r>
      <w:proofErr w:type="gramStart"/>
      <w:r w:rsidRPr="00811D2A">
        <w:rPr>
          <w:spacing w:val="-7"/>
        </w:rPr>
        <w:t>« Российское</w:t>
      </w:r>
      <w:proofErr w:type="gramEnd"/>
      <w:r w:rsidRPr="00811D2A">
        <w:rPr>
          <w:spacing w:val="-7"/>
        </w:rPr>
        <w:t xml:space="preserve"> правосудие: история, современность, перспективы» - Санкт-Петербург, ФГБОУВО Северо-Западный филиал </w:t>
      </w:r>
      <w:r>
        <w:rPr>
          <w:spacing w:val="-7"/>
        </w:rPr>
        <w:t>«</w:t>
      </w:r>
      <w:r w:rsidRPr="00811D2A">
        <w:rPr>
          <w:spacing w:val="-7"/>
        </w:rPr>
        <w:t>Российский государственный университет правосудия»,  27 ноября 2015г.</w:t>
      </w:r>
      <w:r>
        <w:rPr>
          <w:spacing w:val="-7"/>
        </w:rPr>
        <w:t>;</w:t>
      </w:r>
      <w:r w:rsidRPr="00811D2A">
        <w:rPr>
          <w:spacing w:val="-7"/>
        </w:rPr>
        <w:t xml:space="preserve"> </w:t>
      </w:r>
    </w:p>
    <w:p w:rsidR="00477018" w:rsidRPr="00B516C4" w:rsidRDefault="00477018" w:rsidP="00477018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left="0" w:firstLine="709"/>
        <w:jc w:val="both"/>
        <w:rPr>
          <w:spacing w:val="-7"/>
        </w:rPr>
      </w:pPr>
      <w:r w:rsidRPr="00811D2A">
        <w:rPr>
          <w:spacing w:val="-7"/>
        </w:rPr>
        <w:t xml:space="preserve">Международная научная конференция </w:t>
      </w:r>
      <w:proofErr w:type="gramStart"/>
      <w:r w:rsidRPr="00811D2A">
        <w:rPr>
          <w:spacing w:val="-7"/>
        </w:rPr>
        <w:t>« Становление</w:t>
      </w:r>
      <w:proofErr w:type="gramEnd"/>
      <w:r w:rsidRPr="00811D2A">
        <w:rPr>
          <w:spacing w:val="-7"/>
        </w:rPr>
        <w:t xml:space="preserve"> конституционализма в России: от теории к практике (к 100-летию Конституции РСФСР 1918г.)» - Нижний Новгород</w:t>
      </w:r>
      <w:r>
        <w:rPr>
          <w:spacing w:val="-7"/>
        </w:rPr>
        <w:t xml:space="preserve">, </w:t>
      </w:r>
      <w:r w:rsidRPr="00811D2A">
        <w:rPr>
          <w:spacing w:val="-7"/>
        </w:rPr>
        <w:t>ФГБОУВО Северо-Западный филиал « Российский государственный университет правосудия»,    4-5 октября 2018 г.</w:t>
      </w:r>
      <w:r>
        <w:rPr>
          <w:spacing w:val="-7"/>
        </w:rPr>
        <w:t>;</w:t>
      </w:r>
    </w:p>
    <w:p w:rsidR="00477018" w:rsidRPr="00811D2A" w:rsidRDefault="00477018" w:rsidP="00477018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left="0" w:firstLine="709"/>
        <w:jc w:val="both"/>
        <w:rPr>
          <w:spacing w:val="-7"/>
        </w:rPr>
      </w:pPr>
      <w:r w:rsidRPr="00811D2A">
        <w:rPr>
          <w:spacing w:val="-7"/>
        </w:rPr>
        <w:t xml:space="preserve">Всероссийский круглый </w:t>
      </w:r>
      <w:proofErr w:type="gramStart"/>
      <w:r w:rsidRPr="00811D2A">
        <w:rPr>
          <w:spacing w:val="-7"/>
        </w:rPr>
        <w:t>стол  «</w:t>
      </w:r>
      <w:proofErr w:type="gramEnd"/>
      <w:r w:rsidRPr="00811D2A">
        <w:rPr>
          <w:spacing w:val="-7"/>
        </w:rPr>
        <w:t xml:space="preserve"> Крым в истории государства и права России (к 235-летию присоединения полуострова к Российской Империи)</w:t>
      </w:r>
      <w:r>
        <w:rPr>
          <w:spacing w:val="-7"/>
        </w:rPr>
        <w:t xml:space="preserve"> </w:t>
      </w:r>
      <w:r w:rsidRPr="00811D2A">
        <w:rPr>
          <w:spacing w:val="-7"/>
        </w:rPr>
        <w:t>» - Москва, ФГБОУВО « Российский государственный университет правосудия</w:t>
      </w:r>
      <w:r>
        <w:rPr>
          <w:spacing w:val="-7"/>
        </w:rPr>
        <w:t xml:space="preserve"> </w:t>
      </w:r>
      <w:r w:rsidRPr="00811D2A">
        <w:rPr>
          <w:spacing w:val="-7"/>
        </w:rPr>
        <w:t>»,    29 ноября  2018 г</w:t>
      </w:r>
      <w:r>
        <w:rPr>
          <w:spacing w:val="-7"/>
        </w:rPr>
        <w:t>.;</w:t>
      </w:r>
    </w:p>
    <w:p w:rsidR="00477018" w:rsidRPr="00811D2A" w:rsidRDefault="00477018" w:rsidP="00477018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left="0" w:firstLine="709"/>
        <w:jc w:val="both"/>
        <w:rPr>
          <w:spacing w:val="-7"/>
        </w:rPr>
      </w:pPr>
      <w:r w:rsidRPr="00811D2A">
        <w:rPr>
          <w:spacing w:val="-7"/>
        </w:rPr>
        <w:t xml:space="preserve">Всероссийская научно-практическая конференция «Судебно-правовая реформа в России: история и современность» - Санкт-Петербург, ФГБОУВО Северо-Западный филиал «Российский государственный университет правосудия», </w:t>
      </w:r>
      <w:proofErr w:type="gramStart"/>
      <w:r w:rsidRPr="00811D2A">
        <w:rPr>
          <w:spacing w:val="-7"/>
        </w:rPr>
        <w:t>30  ноября</w:t>
      </w:r>
      <w:proofErr w:type="gramEnd"/>
      <w:r w:rsidRPr="00811D2A">
        <w:rPr>
          <w:spacing w:val="-7"/>
        </w:rPr>
        <w:t xml:space="preserve"> 2018 г. Всероссийский круглый стол « 25 лет Конституции Российской Федерации и основные направления развития Российского законодательства»- Москва, ФГБОУВО « Российский государственный университет правосудия », 19 декабря 2018 г</w:t>
      </w:r>
      <w:r>
        <w:rPr>
          <w:spacing w:val="-7"/>
        </w:rPr>
        <w:t>.</w:t>
      </w:r>
    </w:p>
    <w:p w:rsidR="00477018" w:rsidRDefault="00477018" w:rsidP="00477018">
      <w:pPr>
        <w:pStyle w:val="aa"/>
        <w:widowControl w:val="0"/>
        <w:numPr>
          <w:ilvl w:val="1"/>
          <w:numId w:val="5"/>
        </w:numPr>
        <w:shd w:val="clear" w:color="auto" w:fill="FFFFFF"/>
        <w:suppressAutoHyphens w:val="0"/>
        <w:ind w:left="0" w:firstLine="709"/>
        <w:jc w:val="both"/>
      </w:pPr>
      <w:r>
        <w:t>Подготовка проектных решений прикладной значимости с последующим внедрением в правоприменительную практику.</w:t>
      </w:r>
    </w:p>
    <w:p w:rsidR="00477018" w:rsidRDefault="00477018" w:rsidP="00477018">
      <w:pPr>
        <w:widowControl w:val="0"/>
        <w:shd w:val="clear" w:color="auto" w:fill="FFFFFF"/>
        <w:suppressAutoHyphens w:val="0"/>
        <w:ind w:firstLine="709"/>
        <w:jc w:val="both"/>
      </w:pPr>
      <w:r w:rsidRPr="00B516C4">
        <w:t xml:space="preserve">Руководитель и члены </w:t>
      </w:r>
      <w:r w:rsidRPr="00A33D83">
        <w:t>научной школы привлекаются к работе Мурманской областной Думы в качестве экспертов законодательных инициатив</w:t>
      </w:r>
      <w:r>
        <w:t>.</w:t>
      </w:r>
    </w:p>
    <w:p w:rsidR="00477018" w:rsidRPr="00D76638" w:rsidRDefault="00477018" w:rsidP="00477018">
      <w:pPr>
        <w:pStyle w:val="aa"/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B516C4">
        <w:t>5</w:t>
      </w:r>
      <w:r>
        <w:t>.3</w:t>
      </w:r>
      <w:r w:rsidRPr="00B516C4">
        <w:t xml:space="preserve"> </w:t>
      </w:r>
      <w:r w:rsidRPr="00B516C4">
        <w:rPr>
          <w:color w:val="000000"/>
        </w:rPr>
        <w:t>Количество изданных монографий по данному научному направлению</w:t>
      </w:r>
      <w:r w:rsidRPr="00492981">
        <w:t xml:space="preserve"> </w:t>
      </w:r>
      <w:r w:rsidRPr="00B516C4">
        <w:t xml:space="preserve">за последние пять лет </w:t>
      </w:r>
      <w:r>
        <w:rPr>
          <w:color w:val="000000"/>
        </w:rPr>
        <w:t>-5</w:t>
      </w:r>
      <w:r w:rsidRPr="00B516C4">
        <w:rPr>
          <w:color w:val="000000"/>
        </w:rPr>
        <w:t xml:space="preserve"> </w:t>
      </w:r>
    </w:p>
    <w:p w:rsidR="00477018" w:rsidRPr="00D76638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i/>
          <w:color w:val="000000"/>
        </w:rPr>
      </w:pPr>
      <w:r w:rsidRPr="00B516C4">
        <w:t>5</w:t>
      </w:r>
      <w:r>
        <w:t>.4</w:t>
      </w:r>
      <w:r w:rsidRPr="00B516C4">
        <w:t xml:space="preserve"> </w:t>
      </w:r>
      <w:r w:rsidRPr="00B516C4">
        <w:rPr>
          <w:color w:val="000000"/>
        </w:rPr>
        <w:t>Количество статей с указанием их наименования и выходных данных в научной периодике, индексируемой российскими организациями (Российский индекс научного цитирования)</w:t>
      </w:r>
      <w:r w:rsidRPr="00492981">
        <w:t xml:space="preserve"> </w:t>
      </w:r>
      <w:r w:rsidRPr="00B516C4">
        <w:t>за последние пять лет</w:t>
      </w:r>
      <w:r w:rsidRPr="00B516C4">
        <w:rPr>
          <w:color w:val="000000"/>
        </w:rPr>
        <w:t xml:space="preserve"> </w:t>
      </w:r>
      <w:r>
        <w:rPr>
          <w:color w:val="000000"/>
        </w:rPr>
        <w:t>–</w:t>
      </w:r>
      <w:r w:rsidRPr="00B516C4">
        <w:rPr>
          <w:color w:val="000000"/>
        </w:rPr>
        <w:t xml:space="preserve"> </w:t>
      </w:r>
      <w:r>
        <w:rPr>
          <w:color w:val="000000"/>
        </w:rPr>
        <w:t xml:space="preserve">82 </w:t>
      </w:r>
    </w:p>
    <w:p w:rsidR="00477018" w:rsidRPr="00D76638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i/>
          <w:sz w:val="22"/>
          <w:szCs w:val="22"/>
        </w:rPr>
      </w:pPr>
      <w:r w:rsidRPr="00B516C4">
        <w:t>5</w:t>
      </w:r>
      <w:r>
        <w:t>.5</w:t>
      </w:r>
      <w:r w:rsidRPr="00B516C4">
        <w:t xml:space="preserve"> </w:t>
      </w:r>
      <w:r w:rsidRPr="00B516C4">
        <w:rPr>
          <w:color w:val="000000"/>
        </w:rPr>
        <w:t>Количество статей с указанием их наименования и выходных данных в научной периодике, индексируемой иностранными организациями (</w:t>
      </w:r>
      <w:proofErr w:type="spellStart"/>
      <w:r w:rsidRPr="00B516C4">
        <w:rPr>
          <w:color w:val="000000"/>
        </w:rPr>
        <w:t>Web</w:t>
      </w:r>
      <w:proofErr w:type="spellEnd"/>
      <w:r w:rsidRPr="00B516C4">
        <w:rPr>
          <w:color w:val="000000"/>
        </w:rPr>
        <w:t xml:space="preserve"> </w:t>
      </w:r>
      <w:proofErr w:type="spellStart"/>
      <w:r w:rsidRPr="00B516C4">
        <w:rPr>
          <w:color w:val="000000"/>
        </w:rPr>
        <w:t>of</w:t>
      </w:r>
      <w:proofErr w:type="spellEnd"/>
      <w:r w:rsidRPr="00B516C4">
        <w:rPr>
          <w:color w:val="000000"/>
        </w:rPr>
        <w:t xml:space="preserve"> </w:t>
      </w:r>
      <w:proofErr w:type="spellStart"/>
      <w:r w:rsidRPr="00B516C4">
        <w:rPr>
          <w:color w:val="000000"/>
        </w:rPr>
        <w:t>Science</w:t>
      </w:r>
      <w:proofErr w:type="spellEnd"/>
      <w:r w:rsidRPr="00B516C4">
        <w:rPr>
          <w:color w:val="000000"/>
        </w:rPr>
        <w:t xml:space="preserve">, </w:t>
      </w:r>
      <w:proofErr w:type="spellStart"/>
      <w:r w:rsidRPr="00B516C4">
        <w:rPr>
          <w:color w:val="000000"/>
        </w:rPr>
        <w:t>Scopus</w:t>
      </w:r>
      <w:proofErr w:type="spellEnd"/>
      <w:r w:rsidRPr="00B516C4">
        <w:rPr>
          <w:color w:val="000000"/>
        </w:rPr>
        <w:t xml:space="preserve">) </w:t>
      </w:r>
      <w:r w:rsidRPr="00B516C4">
        <w:t xml:space="preserve">за последние пять лет </w:t>
      </w:r>
      <w:r>
        <w:rPr>
          <w:color w:val="000000"/>
        </w:rPr>
        <w:t>–</w:t>
      </w:r>
      <w:r w:rsidRPr="00B516C4">
        <w:rPr>
          <w:color w:val="000000"/>
        </w:rPr>
        <w:t xml:space="preserve"> </w:t>
      </w:r>
      <w:r>
        <w:rPr>
          <w:color w:val="000000"/>
        </w:rPr>
        <w:t xml:space="preserve">5 </w:t>
      </w:r>
    </w:p>
    <w:p w:rsidR="00477018" w:rsidRPr="00B516C4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lastRenderedPageBreak/>
        <w:t>5</w:t>
      </w:r>
      <w:r>
        <w:t>.6</w:t>
      </w:r>
      <w:r w:rsidRPr="00B516C4">
        <w:t xml:space="preserve"> </w:t>
      </w:r>
      <w:r w:rsidRPr="00B516C4">
        <w:rPr>
          <w:color w:val="000000"/>
        </w:rPr>
        <w:t>Количество защищенных диссертаций по данному научному направлению</w:t>
      </w:r>
      <w:r w:rsidRPr="00492981">
        <w:t xml:space="preserve"> </w:t>
      </w:r>
      <w:r w:rsidRPr="00B516C4">
        <w:t>за последние пять лет</w:t>
      </w:r>
      <w:r w:rsidRPr="00B516C4">
        <w:rPr>
          <w:color w:val="000000"/>
        </w:rPr>
        <w:t>:</w:t>
      </w:r>
    </w:p>
    <w:p w:rsidR="00477018" w:rsidRPr="00B516C4" w:rsidRDefault="00477018" w:rsidP="00477018">
      <w:pPr>
        <w:widowControl w:val="0"/>
        <w:numPr>
          <w:ilvl w:val="0"/>
          <w:numId w:val="3"/>
        </w:numPr>
        <w:shd w:val="clear" w:color="auto" w:fill="FFFFFF"/>
        <w:suppressAutoHyphens w:val="0"/>
        <w:ind w:firstLine="709"/>
        <w:jc w:val="both"/>
        <w:rPr>
          <w:spacing w:val="-2"/>
        </w:rPr>
      </w:pPr>
      <w:r w:rsidRPr="00B516C4">
        <w:rPr>
          <w:spacing w:val="-2"/>
        </w:rPr>
        <w:t>кандидатских –</w:t>
      </w:r>
      <w:r>
        <w:rPr>
          <w:spacing w:val="-2"/>
        </w:rPr>
        <w:t>4</w:t>
      </w:r>
      <w:r w:rsidRPr="00B516C4">
        <w:rPr>
          <w:spacing w:val="-2"/>
        </w:rPr>
        <w:t xml:space="preserve"> </w:t>
      </w:r>
    </w:p>
    <w:p w:rsidR="00477018" w:rsidRPr="00D76638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 w:rsidRPr="00B516C4">
        <w:t>5</w:t>
      </w:r>
      <w:r>
        <w:t>.7</w:t>
      </w:r>
      <w:r w:rsidRPr="00B516C4">
        <w:t xml:space="preserve"> Количество основных публикаций за последние пять лет </w:t>
      </w:r>
      <w:r>
        <w:t xml:space="preserve">– 112 </w:t>
      </w:r>
    </w:p>
    <w:p w:rsidR="00477018" w:rsidRPr="00B516C4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rPr>
          <w:color w:val="000000"/>
        </w:rPr>
        <w:t>6. Наименование тем, разрабатываемых в рамках научной школы:</w:t>
      </w:r>
    </w:p>
    <w:p w:rsidR="00477018" w:rsidRPr="00B516C4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rPr>
          <w:color w:val="000000"/>
        </w:rPr>
        <w:t>1. Правовое регулирование охраны окружающей природной среды Арктической зоны Российской Федерации</w:t>
      </w:r>
      <w:r>
        <w:rPr>
          <w:color w:val="000000"/>
        </w:rPr>
        <w:t>;</w:t>
      </w:r>
    </w:p>
    <w:p w:rsidR="00477018" w:rsidRPr="00B516C4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rPr>
          <w:color w:val="000000"/>
        </w:rPr>
        <w:t>2. Теоретико-правовые основы деятельности политических партий в России и Норвегии (сравнительно-правовой анализ)</w:t>
      </w:r>
      <w:r>
        <w:rPr>
          <w:color w:val="000000"/>
        </w:rPr>
        <w:t>;</w:t>
      </w:r>
    </w:p>
    <w:p w:rsidR="00477018" w:rsidRPr="00B516C4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rPr>
          <w:color w:val="000000"/>
        </w:rPr>
        <w:t>3. Теоретико-правовой анализ оборонной функции как одной из основных функций Российского государства</w:t>
      </w:r>
      <w:r>
        <w:rPr>
          <w:color w:val="000000"/>
        </w:rPr>
        <w:t>;</w:t>
      </w:r>
    </w:p>
    <w:p w:rsidR="00477018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B516C4">
        <w:rPr>
          <w:color w:val="000000"/>
        </w:rPr>
        <w:t>4. Взаимодействие органов государственной власти субъектов Российской Федерации и органов местного самоуправления.</w:t>
      </w:r>
    </w:p>
    <w:p w:rsidR="00477018" w:rsidRPr="00D252D3" w:rsidRDefault="00477018" w:rsidP="00477018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5. Конституционное право на жилище: теория и практика реализации в Российской Федерации и ее субъектах.</w:t>
      </w:r>
    </w:p>
    <w:p w:rsidR="00477018" w:rsidRPr="00B516C4" w:rsidRDefault="00477018" w:rsidP="00477018">
      <w:pPr>
        <w:shd w:val="clear" w:color="auto" w:fill="FFFFFF"/>
        <w:jc w:val="both"/>
      </w:pPr>
    </w:p>
    <w:p w:rsidR="00477018" w:rsidRDefault="00477018" w:rsidP="00477018">
      <w:pPr>
        <w:shd w:val="clear" w:color="auto" w:fill="FFFFFF"/>
        <w:jc w:val="both"/>
      </w:pPr>
    </w:p>
    <w:p w:rsidR="00477018" w:rsidRDefault="00477018" w:rsidP="00477018">
      <w:pPr>
        <w:shd w:val="clear" w:color="auto" w:fill="FFFFFF"/>
        <w:jc w:val="both"/>
      </w:pPr>
    </w:p>
    <w:p w:rsidR="00477018" w:rsidRDefault="00477018" w:rsidP="00477018">
      <w:pPr>
        <w:shd w:val="clear" w:color="auto" w:fill="FFFFFF"/>
        <w:jc w:val="both"/>
      </w:pPr>
      <w:r>
        <w:t xml:space="preserve">   </w:t>
      </w:r>
    </w:p>
    <w:p w:rsidR="00477018" w:rsidRPr="00B516C4" w:rsidRDefault="00477018" w:rsidP="00477018">
      <w:pPr>
        <w:shd w:val="clear" w:color="auto" w:fill="FFFFFF"/>
        <w:jc w:val="both"/>
      </w:pPr>
      <w:r>
        <w:t xml:space="preserve">   </w:t>
      </w:r>
      <w:r w:rsidRPr="00B516C4">
        <w:t>Руководитель научной школы</w:t>
      </w:r>
      <w:r>
        <w:t>:</w:t>
      </w:r>
    </w:p>
    <w:p w:rsidR="00477018" w:rsidRPr="00B516C4" w:rsidRDefault="00477018" w:rsidP="00477018">
      <w:pPr>
        <w:jc w:val="both"/>
      </w:pPr>
      <w:r w:rsidRPr="00B516C4">
        <w:t xml:space="preserve">   </w:t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</w:p>
    <w:p w:rsidR="00477018" w:rsidRDefault="00477018" w:rsidP="00477018">
      <w:pPr>
        <w:jc w:val="both"/>
      </w:pP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</w:p>
    <w:p w:rsidR="00477018" w:rsidRPr="00A605CF" w:rsidRDefault="00477018" w:rsidP="00477018">
      <w:pPr>
        <w:jc w:val="both"/>
        <w:rPr>
          <w:sz w:val="18"/>
          <w:szCs w:val="18"/>
        </w:rPr>
      </w:pPr>
      <w:r w:rsidRPr="00214406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214406">
        <w:rPr>
          <w:sz w:val="16"/>
          <w:szCs w:val="16"/>
        </w:rPr>
        <w:t xml:space="preserve"> (Ф.И.О.)</w:t>
      </w:r>
      <w:r w:rsidRPr="00A605CF">
        <w:rPr>
          <w:sz w:val="18"/>
          <w:szCs w:val="18"/>
        </w:rPr>
        <w:tab/>
      </w:r>
      <w:r w:rsidRPr="00A605CF">
        <w:rPr>
          <w:sz w:val="18"/>
          <w:szCs w:val="18"/>
        </w:rPr>
        <w:tab/>
        <w:t>(подпись)</w:t>
      </w:r>
      <w:r w:rsidRPr="00A605CF">
        <w:rPr>
          <w:sz w:val="18"/>
          <w:szCs w:val="18"/>
        </w:rPr>
        <w:tab/>
        <w:t xml:space="preserve"> </w:t>
      </w:r>
      <w:r w:rsidRPr="00A605CF">
        <w:rPr>
          <w:sz w:val="18"/>
          <w:szCs w:val="18"/>
        </w:rPr>
        <w:br w:type="page"/>
      </w:r>
    </w:p>
    <w:p w:rsidR="00477018" w:rsidRPr="00B516C4" w:rsidRDefault="00477018" w:rsidP="00477018">
      <w:pPr>
        <w:jc w:val="center"/>
        <w:rPr>
          <w:b/>
        </w:rPr>
      </w:pPr>
      <w:r w:rsidRPr="00B516C4">
        <w:rPr>
          <w:b/>
        </w:rPr>
        <w:lastRenderedPageBreak/>
        <w:t>СВЕДЕНИЯ О НАУЧНОЙ ШКОЛЕ</w:t>
      </w:r>
    </w:p>
    <w:p w:rsidR="00477018" w:rsidRPr="00B516C4" w:rsidRDefault="00477018" w:rsidP="00477018">
      <w:pPr>
        <w:jc w:val="both"/>
      </w:pPr>
    </w:p>
    <w:tbl>
      <w:tblPr>
        <w:tblW w:w="108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383"/>
        <w:gridCol w:w="1417"/>
        <w:gridCol w:w="1418"/>
        <w:gridCol w:w="2693"/>
        <w:gridCol w:w="709"/>
        <w:gridCol w:w="992"/>
        <w:gridCol w:w="850"/>
        <w:gridCol w:w="851"/>
      </w:tblGrid>
      <w:tr w:rsidR="00477018" w:rsidRPr="00B516C4" w:rsidTr="00C63904">
        <w:tc>
          <w:tcPr>
            <w:tcW w:w="539" w:type="dxa"/>
            <w:vMerge w:val="restart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№</w:t>
            </w:r>
          </w:p>
        </w:tc>
        <w:tc>
          <w:tcPr>
            <w:tcW w:w="1383" w:type="dxa"/>
            <w:vMerge w:val="restart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Ф.И.О.</w:t>
            </w:r>
            <w:r w:rsidRPr="00B516C4">
              <w:rPr>
                <w:rStyle w:val="a9"/>
              </w:rPr>
              <w:footnoteReference w:id="1"/>
            </w:r>
          </w:p>
        </w:tc>
        <w:tc>
          <w:tcPr>
            <w:tcW w:w="1417" w:type="dxa"/>
            <w:vMerge w:val="restart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 xml:space="preserve">Дата рождения </w:t>
            </w:r>
            <w:r w:rsidRPr="00B516C4">
              <w:rPr>
                <w:rStyle w:val="a9"/>
              </w:rPr>
              <w:footnoteReference w:id="2"/>
            </w:r>
          </w:p>
        </w:tc>
        <w:tc>
          <w:tcPr>
            <w:tcW w:w="1418" w:type="dxa"/>
            <w:vMerge w:val="restart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Ученая степень, ученое звание</w:t>
            </w:r>
          </w:p>
        </w:tc>
        <w:tc>
          <w:tcPr>
            <w:tcW w:w="2693" w:type="dxa"/>
            <w:vMerge w:val="restart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Место работы, должность</w:t>
            </w:r>
            <w:r w:rsidRPr="00B516C4">
              <w:rPr>
                <w:rStyle w:val="a9"/>
              </w:rPr>
              <w:footnoteReference w:id="3"/>
            </w:r>
          </w:p>
        </w:tc>
        <w:tc>
          <w:tcPr>
            <w:tcW w:w="3402" w:type="dxa"/>
            <w:gridSpan w:val="4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 xml:space="preserve">Общее число публикаций </w:t>
            </w:r>
            <w:r w:rsidRPr="00B516C4">
              <w:rPr>
                <w:rStyle w:val="a9"/>
              </w:rPr>
              <w:footnoteReference w:id="4"/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Merge/>
            <w:vAlign w:val="center"/>
          </w:tcPr>
          <w:p w:rsidR="00477018" w:rsidRPr="00B516C4" w:rsidRDefault="00477018" w:rsidP="00C63904">
            <w:pPr>
              <w:jc w:val="center"/>
            </w:pPr>
          </w:p>
        </w:tc>
        <w:tc>
          <w:tcPr>
            <w:tcW w:w="1383" w:type="dxa"/>
            <w:vMerge/>
            <w:vAlign w:val="center"/>
          </w:tcPr>
          <w:p w:rsidR="00477018" w:rsidRPr="00B516C4" w:rsidRDefault="00477018" w:rsidP="00C6390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77018" w:rsidRPr="00B516C4" w:rsidRDefault="00477018" w:rsidP="00C6390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77018" w:rsidRPr="00B516C4" w:rsidRDefault="00477018" w:rsidP="00C6390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477018" w:rsidRPr="00B516C4" w:rsidRDefault="00477018" w:rsidP="00C63904">
            <w:pPr>
              <w:jc w:val="center"/>
            </w:pP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proofErr w:type="spellStart"/>
            <w:r w:rsidRPr="00B516C4">
              <w:t>WoS</w:t>
            </w:r>
            <w:proofErr w:type="spellEnd"/>
            <w:r w:rsidRPr="00B516C4">
              <w:rPr>
                <w:rStyle w:val="a9"/>
              </w:rPr>
              <w:footnoteReference w:id="5"/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Scopus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ВАК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Иные</w:t>
            </w:r>
          </w:p>
        </w:tc>
      </w:tr>
      <w:tr w:rsidR="00477018" w:rsidRPr="00B516C4" w:rsidTr="00C63904">
        <w:trPr>
          <w:trHeight w:val="218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1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9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proofErr w:type="spellStart"/>
            <w:r w:rsidRPr="00553A2C">
              <w:rPr>
                <w:sz w:val="22"/>
                <w:szCs w:val="22"/>
              </w:rPr>
              <w:t>Глушаченк</w:t>
            </w:r>
            <w:r w:rsidRPr="00B516C4">
              <w:t>о</w:t>
            </w:r>
            <w:proofErr w:type="spellEnd"/>
            <w:r w:rsidRPr="00B516C4">
              <w:t xml:space="preserve"> С.Б.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3.10.1962 г.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Доктор юридических наук, профессор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Социально-гуманитарного института Мурманского Арктического Государственного Университета, профессор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  <w:rPr>
                <w:lang w:val="en-US"/>
              </w:rPr>
            </w:pPr>
            <w:r w:rsidRPr="00B516C4">
              <w:rPr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23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2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Козлов С.С.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3.01.1953 г.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Кандидат юридических наук, доцент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Социально-гуманитарного института Мурманского Арктического Государственного Университета, доцент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5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3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Лысова Л.Н.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1.04.1975 г.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Кандидат юридических наук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Социально-гуманитарного института Мурманского Арктического Государственного Университета, доцент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15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4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Лобченко Л.Н.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7.03.1960 г.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Кандидат исторических наук, доцент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Социально-гуманитарного института Мурманского Арктического Государственного Университета, доцент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2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12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5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proofErr w:type="spellStart"/>
            <w:r w:rsidRPr="00B516C4">
              <w:t>Метельков</w:t>
            </w:r>
            <w:proofErr w:type="spellEnd"/>
            <w:r w:rsidRPr="00B516C4">
              <w:t xml:space="preserve"> </w:t>
            </w:r>
            <w:r>
              <w:t>А.</w:t>
            </w:r>
            <w:r w:rsidRPr="00B516C4">
              <w:t>Н.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5.10.1958 г.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Кандидат юридических наук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</w:t>
            </w:r>
            <w:r w:rsidRPr="00B516C4">
              <w:lastRenderedPageBreak/>
              <w:t>гуманитарного института Мурманского Арктического Государственного Университета, доцент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12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6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Пирогов П.П.</w:t>
            </w:r>
          </w:p>
        </w:tc>
        <w:tc>
          <w:tcPr>
            <w:tcW w:w="1417" w:type="dxa"/>
            <w:vAlign w:val="center"/>
          </w:tcPr>
          <w:p w:rsidR="00477018" w:rsidRPr="00553A2C" w:rsidRDefault="00477018" w:rsidP="00C63904">
            <w:pPr>
              <w:jc w:val="center"/>
            </w:pPr>
            <w:r w:rsidRPr="00553A2C">
              <w:rPr>
                <w:sz w:val="22"/>
                <w:szCs w:val="22"/>
              </w:rPr>
              <w:t>17.07.1966г</w:t>
            </w:r>
            <w:r>
              <w:rPr>
                <w:sz w:val="22"/>
                <w:szCs w:val="22"/>
              </w:rPr>
              <w:t>.</w:t>
            </w:r>
            <w:r w:rsidRPr="00553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Кандидат юридических наук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кафедра Теории государства и права Социально-гуманитарного института Мурманского Арктического Государственного Университета, доцент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2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17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7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proofErr w:type="spellStart"/>
            <w:r w:rsidRPr="00B516C4">
              <w:t>Бодягин</w:t>
            </w:r>
            <w:proofErr w:type="spellEnd"/>
            <w:r w:rsidRPr="00B516C4">
              <w:t xml:space="preserve"> А.В.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A140C5">
              <w:t>2</w:t>
            </w:r>
            <w:r w:rsidRPr="00B516C4">
              <w:t>.12.1983</w:t>
            </w:r>
            <w:r>
              <w:t>г.</w:t>
            </w:r>
            <w:r w:rsidRPr="00B516C4">
              <w:t xml:space="preserve"> 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Аспирант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Аппарат полномочного представителя Президента Российской Федерации в Северо-западном федеральном округе, Федеральный инспектор по Мурманской области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14</w:t>
            </w:r>
          </w:p>
        </w:tc>
      </w:tr>
      <w:tr w:rsidR="00477018" w:rsidRPr="00B516C4" w:rsidTr="00C63904">
        <w:trPr>
          <w:trHeight w:val="562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8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Мищенко В.В.</w:t>
            </w:r>
            <w:r w:rsidRPr="00B516C4">
              <w:br/>
            </w:r>
          </w:p>
        </w:tc>
        <w:tc>
          <w:tcPr>
            <w:tcW w:w="1417" w:type="dxa"/>
            <w:vAlign w:val="center"/>
          </w:tcPr>
          <w:p w:rsidR="00477018" w:rsidRPr="00553A2C" w:rsidRDefault="00477018" w:rsidP="00C63904">
            <w:pPr>
              <w:jc w:val="center"/>
            </w:pPr>
            <w:r w:rsidRPr="00553A2C">
              <w:rPr>
                <w:sz w:val="22"/>
                <w:szCs w:val="22"/>
              </w:rPr>
              <w:t>11.10.1962г</w:t>
            </w:r>
            <w:r>
              <w:rPr>
                <w:sz w:val="22"/>
                <w:szCs w:val="22"/>
              </w:rPr>
              <w:t>.</w:t>
            </w:r>
            <w:r w:rsidRPr="00553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Асп</w:t>
            </w:r>
            <w:r w:rsidRPr="001709CD">
              <w:t>ира</w:t>
            </w:r>
            <w:r>
              <w:t>н</w:t>
            </w:r>
            <w:r w:rsidRPr="001709CD">
              <w:t>т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Мурманская областная Дума, первый заместитель председателя Мурманской областной Думы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</w:tr>
      <w:tr w:rsidR="00477018" w:rsidRPr="00B516C4" w:rsidTr="00C63904">
        <w:trPr>
          <w:trHeight w:val="2230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9</w:t>
            </w:r>
          </w:p>
        </w:tc>
        <w:tc>
          <w:tcPr>
            <w:tcW w:w="138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Пухов И.А.</w:t>
            </w:r>
          </w:p>
          <w:p w:rsidR="00477018" w:rsidRPr="001709CD" w:rsidRDefault="00477018" w:rsidP="00C6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018" w:rsidRPr="00553A2C" w:rsidRDefault="00477018" w:rsidP="00C63904">
            <w:pPr>
              <w:jc w:val="center"/>
            </w:pPr>
            <w:r w:rsidRPr="00553A2C">
              <w:rPr>
                <w:sz w:val="22"/>
                <w:szCs w:val="22"/>
              </w:rPr>
              <w:t>13.05.1972г</w:t>
            </w:r>
            <w:r>
              <w:rPr>
                <w:sz w:val="22"/>
                <w:szCs w:val="22"/>
              </w:rPr>
              <w:t>.</w:t>
            </w:r>
            <w:r w:rsidRPr="00553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Аспирант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Следственное управление Следственный комитет РФ по Мурманской области, следователь по особо важным делам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 w:rsidRPr="00B516C4">
              <w:t>-</w:t>
            </w:r>
          </w:p>
        </w:tc>
      </w:tr>
      <w:tr w:rsidR="00477018" w:rsidRPr="00B516C4" w:rsidTr="00C63904">
        <w:trPr>
          <w:trHeight w:val="2230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10</w:t>
            </w:r>
          </w:p>
        </w:tc>
        <w:tc>
          <w:tcPr>
            <w:tcW w:w="1383" w:type="dxa"/>
            <w:vAlign w:val="center"/>
          </w:tcPr>
          <w:p w:rsidR="00477018" w:rsidRDefault="00477018" w:rsidP="00C63904">
            <w:pPr>
              <w:jc w:val="center"/>
            </w:pPr>
          </w:p>
          <w:p w:rsidR="00477018" w:rsidRPr="001709CD" w:rsidRDefault="00477018" w:rsidP="00C639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Байшева</w:t>
            </w:r>
            <w:proofErr w:type="spellEnd"/>
            <w:r>
              <w:t xml:space="preserve"> О.Ю </w:t>
            </w:r>
          </w:p>
        </w:tc>
        <w:tc>
          <w:tcPr>
            <w:tcW w:w="1417" w:type="dxa"/>
            <w:vAlign w:val="center"/>
          </w:tcPr>
          <w:p w:rsidR="00477018" w:rsidRPr="00553A2C" w:rsidRDefault="00477018" w:rsidP="00C63904">
            <w:pPr>
              <w:jc w:val="center"/>
            </w:pPr>
            <w:r w:rsidRPr="00553A2C">
              <w:rPr>
                <w:sz w:val="22"/>
                <w:szCs w:val="22"/>
              </w:rPr>
              <w:t>12.12.1984г</w:t>
            </w:r>
            <w:r>
              <w:rPr>
                <w:sz w:val="22"/>
                <w:szCs w:val="22"/>
              </w:rPr>
              <w:t>.</w:t>
            </w:r>
            <w:r w:rsidRPr="00553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7018" w:rsidRPr="001709CD" w:rsidRDefault="00477018" w:rsidP="00C63904">
            <w:pPr>
              <w:jc w:val="center"/>
            </w:pPr>
            <w:r w:rsidRPr="001709CD">
              <w:rPr>
                <w:sz w:val="22"/>
                <w:szCs w:val="22"/>
              </w:rPr>
              <w:t>Магистрант</w:t>
            </w:r>
          </w:p>
        </w:tc>
        <w:tc>
          <w:tcPr>
            <w:tcW w:w="2693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М</w:t>
            </w:r>
            <w:r w:rsidRPr="001709CD">
              <w:t xml:space="preserve">агистратура </w:t>
            </w:r>
            <w:r>
              <w:t>с сентября 2018 г.)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</w:tr>
    </w:tbl>
    <w:p w:rsidR="00477018" w:rsidRPr="00B516C4" w:rsidRDefault="00477018" w:rsidP="00477018">
      <w:pPr>
        <w:jc w:val="both"/>
      </w:pPr>
    </w:p>
    <w:tbl>
      <w:tblPr>
        <w:tblW w:w="108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383"/>
        <w:gridCol w:w="1417"/>
        <w:gridCol w:w="1453"/>
        <w:gridCol w:w="2658"/>
        <w:gridCol w:w="709"/>
        <w:gridCol w:w="992"/>
        <w:gridCol w:w="850"/>
        <w:gridCol w:w="851"/>
      </w:tblGrid>
      <w:tr w:rsidR="00477018" w:rsidRPr="00B516C4" w:rsidTr="00C63904">
        <w:trPr>
          <w:trHeight w:val="2230"/>
        </w:trPr>
        <w:tc>
          <w:tcPr>
            <w:tcW w:w="539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83" w:type="dxa"/>
            <w:vAlign w:val="center"/>
          </w:tcPr>
          <w:p w:rsidR="00477018" w:rsidRPr="00D252D3" w:rsidRDefault="00477018" w:rsidP="00C63904">
            <w:pPr>
              <w:jc w:val="center"/>
            </w:pPr>
            <w:r>
              <w:t xml:space="preserve">Векшин Анатолий Андреевич  </w:t>
            </w:r>
          </w:p>
          <w:p w:rsidR="00477018" w:rsidRPr="00D252D3" w:rsidRDefault="00477018" w:rsidP="00C6390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7018" w:rsidRPr="00553A2C" w:rsidRDefault="00477018" w:rsidP="00C63904">
            <w:pPr>
              <w:jc w:val="center"/>
            </w:pPr>
            <w:r w:rsidRPr="00553A2C">
              <w:rPr>
                <w:sz w:val="22"/>
                <w:szCs w:val="22"/>
              </w:rPr>
              <w:t>05.06.1983г</w:t>
            </w:r>
            <w:r>
              <w:rPr>
                <w:sz w:val="22"/>
                <w:szCs w:val="22"/>
              </w:rPr>
              <w:t>.</w:t>
            </w:r>
            <w:r w:rsidRPr="00553A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477018" w:rsidRPr="001709CD" w:rsidRDefault="00477018" w:rsidP="00C63904">
            <w:pPr>
              <w:jc w:val="center"/>
            </w:pPr>
            <w:proofErr w:type="spellStart"/>
            <w:r w:rsidRPr="001709CD">
              <w:rPr>
                <w:sz w:val="20"/>
                <w:szCs w:val="20"/>
              </w:rPr>
              <w:t>Работадател</w:t>
            </w:r>
            <w:r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2658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Заместитель Губернатора Мурманской области</w:t>
            </w:r>
          </w:p>
        </w:tc>
        <w:tc>
          <w:tcPr>
            <w:tcW w:w="709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77018" w:rsidRPr="00B516C4" w:rsidRDefault="00477018" w:rsidP="00C63904">
            <w:pPr>
              <w:jc w:val="center"/>
            </w:pPr>
            <w:r>
              <w:t>-</w:t>
            </w:r>
          </w:p>
        </w:tc>
      </w:tr>
    </w:tbl>
    <w:p w:rsidR="00477018" w:rsidRDefault="00477018" w:rsidP="00477018">
      <w:pPr>
        <w:ind w:left="4560" w:hanging="4560"/>
        <w:jc w:val="both"/>
      </w:pPr>
    </w:p>
    <w:p w:rsidR="00477018" w:rsidRDefault="00477018" w:rsidP="00477018">
      <w:pPr>
        <w:ind w:left="4560" w:hanging="4560"/>
        <w:jc w:val="both"/>
      </w:pPr>
    </w:p>
    <w:p w:rsidR="00477018" w:rsidRPr="001709CD" w:rsidRDefault="00477018" w:rsidP="00477018">
      <w:pPr>
        <w:pStyle w:val="a7"/>
      </w:pPr>
    </w:p>
    <w:p w:rsidR="00477018" w:rsidRDefault="00477018" w:rsidP="00477018">
      <w:pPr>
        <w:ind w:left="4560" w:hanging="4560"/>
        <w:jc w:val="both"/>
      </w:pPr>
    </w:p>
    <w:p w:rsidR="00477018" w:rsidRDefault="00477018" w:rsidP="00477018">
      <w:pPr>
        <w:ind w:left="4560" w:hanging="4560"/>
        <w:jc w:val="both"/>
      </w:pPr>
    </w:p>
    <w:p w:rsidR="00477018" w:rsidRDefault="00477018" w:rsidP="00477018">
      <w:pPr>
        <w:ind w:left="4560" w:hanging="4560"/>
        <w:jc w:val="both"/>
      </w:pPr>
    </w:p>
    <w:p w:rsidR="00477018" w:rsidRPr="00B516C4" w:rsidRDefault="00477018" w:rsidP="00477018">
      <w:pPr>
        <w:ind w:left="4560" w:hanging="4560"/>
        <w:jc w:val="both"/>
      </w:pPr>
      <w:r w:rsidRPr="00B516C4">
        <w:t>Руководитель научной школы</w:t>
      </w:r>
      <w:r>
        <w:t>:</w:t>
      </w:r>
    </w:p>
    <w:p w:rsidR="00477018" w:rsidRPr="00B516C4" w:rsidRDefault="00477018" w:rsidP="00477018">
      <w:pPr>
        <w:ind w:left="4560"/>
        <w:jc w:val="both"/>
      </w:pPr>
    </w:p>
    <w:p w:rsidR="00477018" w:rsidRPr="00B516C4" w:rsidRDefault="00477018" w:rsidP="00477018">
      <w:pPr>
        <w:jc w:val="both"/>
      </w:pPr>
      <w:r w:rsidRPr="00B516C4">
        <w:t xml:space="preserve">   </w:t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</w:p>
    <w:p w:rsidR="00477018" w:rsidRPr="00B516C4" w:rsidRDefault="00477018" w:rsidP="00477018">
      <w:pPr>
        <w:jc w:val="both"/>
      </w:pP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10412">
        <w:rPr>
          <w:sz w:val="18"/>
          <w:szCs w:val="18"/>
        </w:rPr>
        <w:t>(Ф.И.О.)</w:t>
      </w:r>
      <w:r w:rsidRPr="00B10412">
        <w:rPr>
          <w:sz w:val="18"/>
          <w:szCs w:val="18"/>
        </w:rPr>
        <w:tab/>
      </w:r>
      <w:r w:rsidRPr="00B516C4">
        <w:tab/>
      </w:r>
      <w:r>
        <w:t xml:space="preserve">   </w:t>
      </w:r>
      <w:r w:rsidRPr="00B10412">
        <w:rPr>
          <w:sz w:val="18"/>
          <w:szCs w:val="18"/>
        </w:rPr>
        <w:t>(подпись)</w:t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</w:r>
      <w:r w:rsidRPr="00B516C4">
        <w:tab/>
        <w:t xml:space="preserve"> </w:t>
      </w:r>
    </w:p>
    <w:p w:rsidR="00477018" w:rsidRPr="00B10412" w:rsidRDefault="00477018" w:rsidP="00477018">
      <w:pPr>
        <w:jc w:val="both"/>
        <w:rPr>
          <w:sz w:val="18"/>
          <w:szCs w:val="18"/>
        </w:rPr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jc w:val="both"/>
      </w:pPr>
    </w:p>
    <w:p w:rsidR="00477018" w:rsidRPr="00B516C4" w:rsidRDefault="00477018" w:rsidP="00477018">
      <w:pPr>
        <w:suppressAutoHyphens w:val="0"/>
        <w:spacing w:after="160" w:line="259" w:lineRule="auto"/>
        <w:sectPr w:rsidR="00477018" w:rsidRPr="00B516C4" w:rsidSect="001706C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477018" w:rsidRPr="00B516C4" w:rsidRDefault="00477018" w:rsidP="00477018">
      <w:pPr>
        <w:tabs>
          <w:tab w:val="left" w:pos="5520"/>
        </w:tabs>
        <w:jc w:val="both"/>
        <w:rPr>
          <w:b/>
          <w:color w:val="000000"/>
          <w:spacing w:val="4"/>
        </w:rPr>
      </w:pPr>
    </w:p>
    <w:p w:rsidR="00477018" w:rsidRPr="00B516C4" w:rsidRDefault="00477018" w:rsidP="00477018">
      <w:pPr>
        <w:jc w:val="both"/>
        <w:rPr>
          <w:b/>
          <w:color w:val="000000"/>
          <w:spacing w:val="4"/>
        </w:rPr>
      </w:pPr>
    </w:p>
    <w:p w:rsidR="00477018" w:rsidRPr="00B516C4" w:rsidRDefault="00477018" w:rsidP="00477018">
      <w:pPr>
        <w:jc w:val="center"/>
        <w:rPr>
          <w:b/>
          <w:color w:val="000000"/>
          <w:spacing w:val="4"/>
        </w:rPr>
      </w:pPr>
      <w:r w:rsidRPr="00B516C4">
        <w:rPr>
          <w:b/>
          <w:color w:val="000000"/>
          <w:spacing w:val="4"/>
        </w:rPr>
        <w:t>РЕЗУЛЬТАТИВНОСТЬ РАБОТЫ НАУЧНОЙ ШКОЛЫ</w:t>
      </w:r>
    </w:p>
    <w:p w:rsidR="00477018" w:rsidRDefault="00477018" w:rsidP="00477018">
      <w:pPr>
        <w:jc w:val="center"/>
        <w:rPr>
          <w:b/>
          <w:sz w:val="28"/>
          <w:szCs w:val="28"/>
        </w:rPr>
      </w:pPr>
    </w:p>
    <w:p w:rsidR="00477018" w:rsidRPr="00B10412" w:rsidRDefault="00477018" w:rsidP="00477018">
      <w:pPr>
        <w:jc w:val="center"/>
        <w:rPr>
          <w:color w:val="000000"/>
          <w:spacing w:val="4"/>
          <w:sz w:val="28"/>
          <w:szCs w:val="28"/>
        </w:rPr>
      </w:pPr>
      <w:r w:rsidRPr="00B10412">
        <w:rPr>
          <w:sz w:val="28"/>
          <w:szCs w:val="28"/>
        </w:rPr>
        <w:t>«Организация деятельности органов государственной и муниципальной власти в РФ»</w:t>
      </w:r>
    </w:p>
    <w:p w:rsidR="00477018" w:rsidRDefault="00477018" w:rsidP="00477018">
      <w:pPr>
        <w:spacing w:line="360" w:lineRule="auto"/>
        <w:jc w:val="center"/>
        <w:rPr>
          <w:b/>
          <w:color w:val="000000"/>
          <w:spacing w:val="4"/>
        </w:rPr>
      </w:pPr>
    </w:p>
    <w:p w:rsidR="00477018" w:rsidRPr="00B516C4" w:rsidRDefault="00477018" w:rsidP="00477018">
      <w:pPr>
        <w:spacing w:line="360" w:lineRule="auto"/>
        <w:jc w:val="center"/>
        <w:rPr>
          <w:b/>
          <w:color w:val="000000"/>
          <w:spacing w:val="4"/>
        </w:rPr>
      </w:pPr>
      <w:r w:rsidRPr="00B516C4">
        <w:rPr>
          <w:b/>
          <w:color w:val="000000"/>
          <w:spacing w:val="4"/>
        </w:rPr>
        <w:t>ЗА ПОСЛЕДНИЕ ПЯТЬ ЛЕТ</w:t>
      </w:r>
    </w:p>
    <w:p w:rsidR="00477018" w:rsidRPr="00B516C4" w:rsidRDefault="00477018" w:rsidP="00477018">
      <w:pPr>
        <w:tabs>
          <w:tab w:val="left" w:pos="1800"/>
        </w:tabs>
        <w:jc w:val="both"/>
        <w:rPr>
          <w:color w:val="000000"/>
          <w:spacing w:val="4"/>
        </w:rPr>
      </w:pPr>
    </w:p>
    <w:p w:rsidR="00477018" w:rsidRPr="00B516C4" w:rsidRDefault="00477018" w:rsidP="00477018">
      <w:pPr>
        <w:tabs>
          <w:tab w:val="left" w:pos="1800"/>
        </w:tabs>
        <w:jc w:val="both"/>
        <w:rPr>
          <w:color w:val="000000"/>
          <w:spacing w:val="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  <w:gridCol w:w="1062"/>
        <w:gridCol w:w="922"/>
        <w:gridCol w:w="1276"/>
        <w:gridCol w:w="1276"/>
        <w:gridCol w:w="1134"/>
        <w:gridCol w:w="1134"/>
        <w:gridCol w:w="1275"/>
        <w:gridCol w:w="1701"/>
      </w:tblGrid>
      <w:tr w:rsidR="00477018" w:rsidRPr="00B516C4" w:rsidTr="00C63904">
        <w:tc>
          <w:tcPr>
            <w:tcW w:w="2552" w:type="dxa"/>
            <w:vMerge w:val="restart"/>
            <w:vAlign w:val="center"/>
          </w:tcPr>
          <w:p w:rsidR="00477018" w:rsidRPr="00B516C4" w:rsidRDefault="00477018" w:rsidP="00C63904">
            <w:pPr>
              <w:jc w:val="both"/>
              <w:rPr>
                <w:b/>
              </w:rPr>
            </w:pPr>
            <w:r w:rsidRPr="00B516C4">
              <w:rPr>
                <w:b/>
              </w:rPr>
              <w:t>Ф.И.О. руководителя научной школы</w:t>
            </w:r>
          </w:p>
        </w:tc>
        <w:tc>
          <w:tcPr>
            <w:tcW w:w="2977" w:type="dxa"/>
            <w:gridSpan w:val="2"/>
            <w:vAlign w:val="center"/>
          </w:tcPr>
          <w:p w:rsidR="00477018" w:rsidRPr="00B516C4" w:rsidRDefault="00477018" w:rsidP="00C63904">
            <w:pPr>
              <w:jc w:val="both"/>
              <w:rPr>
                <w:b/>
              </w:rPr>
            </w:pPr>
            <w:r w:rsidRPr="00B516C4">
              <w:rPr>
                <w:b/>
              </w:rPr>
              <w:t xml:space="preserve">Количество защищенных диссертаций по данному научному направлению </w:t>
            </w:r>
          </w:p>
        </w:tc>
        <w:tc>
          <w:tcPr>
            <w:tcW w:w="3260" w:type="dxa"/>
            <w:gridSpan w:val="3"/>
            <w:vAlign w:val="center"/>
          </w:tcPr>
          <w:p w:rsidR="00477018" w:rsidRPr="00B516C4" w:rsidRDefault="00477018" w:rsidP="00C63904">
            <w:pPr>
              <w:jc w:val="both"/>
              <w:rPr>
                <w:b/>
              </w:rPr>
            </w:pPr>
            <w:r w:rsidRPr="00B516C4">
              <w:rPr>
                <w:b/>
              </w:rPr>
              <w:t>Количество изданных по данному научному направлению</w:t>
            </w:r>
          </w:p>
        </w:tc>
        <w:tc>
          <w:tcPr>
            <w:tcW w:w="2410" w:type="dxa"/>
            <w:gridSpan w:val="2"/>
            <w:vAlign w:val="center"/>
          </w:tcPr>
          <w:p w:rsidR="00477018" w:rsidRPr="00B516C4" w:rsidRDefault="00477018" w:rsidP="00C63904">
            <w:pPr>
              <w:jc w:val="both"/>
              <w:rPr>
                <w:b/>
              </w:rPr>
            </w:pPr>
            <w:r w:rsidRPr="00B516C4">
              <w:rPr>
                <w:b/>
              </w:rPr>
              <w:t xml:space="preserve">Количество изданных и принятых к публикации научных статей </w:t>
            </w:r>
          </w:p>
          <w:p w:rsidR="00477018" w:rsidRPr="00B516C4" w:rsidRDefault="00477018" w:rsidP="00C63904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477018" w:rsidRPr="00B516C4" w:rsidRDefault="00477018" w:rsidP="00C63904">
            <w:pPr>
              <w:jc w:val="both"/>
              <w:rPr>
                <w:b/>
              </w:rPr>
            </w:pPr>
            <w:r w:rsidRPr="00B516C4">
              <w:rPr>
                <w:b/>
              </w:rPr>
              <w:t>Выполнение научных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477018" w:rsidRPr="001662E9" w:rsidRDefault="00477018" w:rsidP="00C63904">
            <w:pPr>
              <w:jc w:val="both"/>
              <w:rPr>
                <w:b/>
              </w:rPr>
            </w:pPr>
            <w:r w:rsidRPr="001662E9">
              <w:rPr>
                <w:b/>
                <w:color w:val="000000"/>
                <w:sz w:val="22"/>
                <w:szCs w:val="22"/>
              </w:rPr>
              <w:t>Количество научных мероприятий, проведенных на базе научной школы</w:t>
            </w:r>
          </w:p>
        </w:tc>
      </w:tr>
      <w:tr w:rsidR="00477018" w:rsidRPr="00B516C4" w:rsidTr="00C63904">
        <w:tc>
          <w:tcPr>
            <w:tcW w:w="2552" w:type="dxa"/>
            <w:vMerge/>
          </w:tcPr>
          <w:p w:rsidR="00477018" w:rsidRPr="00B516C4" w:rsidRDefault="00477018" w:rsidP="00C63904">
            <w:pPr>
              <w:jc w:val="both"/>
            </w:pP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303B9B">
              <w:rPr>
                <w:sz w:val="22"/>
                <w:szCs w:val="22"/>
              </w:rPr>
              <w:t>Докторски</w:t>
            </w:r>
            <w:r w:rsidRPr="00B516C4">
              <w:t>х</w:t>
            </w:r>
          </w:p>
        </w:tc>
        <w:tc>
          <w:tcPr>
            <w:tcW w:w="1560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1662E9">
              <w:rPr>
                <w:sz w:val="22"/>
                <w:szCs w:val="22"/>
              </w:rPr>
              <w:t>Кандидатски</w:t>
            </w:r>
            <w:r w:rsidRPr="00B516C4">
              <w:t>х</w:t>
            </w:r>
          </w:p>
        </w:tc>
        <w:tc>
          <w:tcPr>
            <w:tcW w:w="1062" w:type="dxa"/>
            <w:vAlign w:val="center"/>
          </w:tcPr>
          <w:p w:rsidR="00477018" w:rsidRPr="00B516C4" w:rsidRDefault="00477018" w:rsidP="00C63904">
            <w:pPr>
              <w:jc w:val="both"/>
            </w:pPr>
            <w:proofErr w:type="gramStart"/>
            <w:r w:rsidRPr="00B516C4">
              <w:t>Моно-графий</w:t>
            </w:r>
            <w:proofErr w:type="gramEnd"/>
          </w:p>
        </w:tc>
        <w:tc>
          <w:tcPr>
            <w:tcW w:w="922" w:type="dxa"/>
            <w:vAlign w:val="center"/>
          </w:tcPr>
          <w:p w:rsidR="00477018" w:rsidRPr="00B516C4" w:rsidRDefault="00477018" w:rsidP="00C63904">
            <w:pPr>
              <w:jc w:val="both"/>
            </w:pPr>
            <w:proofErr w:type="gramStart"/>
            <w:r w:rsidRPr="00B516C4">
              <w:t>Учеб-</w:t>
            </w:r>
            <w:proofErr w:type="spellStart"/>
            <w:r w:rsidRPr="00B516C4">
              <w:t>ников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>Учебных пособий</w:t>
            </w:r>
          </w:p>
        </w:tc>
        <w:tc>
          <w:tcPr>
            <w:tcW w:w="1276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 xml:space="preserve">в научных изданиях, </w:t>
            </w:r>
            <w:proofErr w:type="spellStart"/>
            <w:proofErr w:type="gramStart"/>
            <w:r w:rsidRPr="00B516C4">
              <w:t>рецензи-руемых</w:t>
            </w:r>
            <w:proofErr w:type="spellEnd"/>
            <w:proofErr w:type="gramEnd"/>
            <w:r w:rsidRPr="00B516C4">
              <w:t xml:space="preserve"> ВАК</w:t>
            </w:r>
          </w:p>
        </w:tc>
        <w:tc>
          <w:tcPr>
            <w:tcW w:w="1134" w:type="dxa"/>
            <w:vAlign w:val="center"/>
          </w:tcPr>
          <w:p w:rsidR="00477018" w:rsidRPr="00B516C4" w:rsidRDefault="00477018" w:rsidP="00C63904">
            <w:pPr>
              <w:jc w:val="both"/>
              <w:rPr>
                <w:lang w:val="en-US"/>
              </w:rPr>
            </w:pPr>
            <w:r w:rsidRPr="00B516C4">
              <w:t>в</w:t>
            </w:r>
            <w:r w:rsidRPr="00B516C4">
              <w:rPr>
                <w:lang w:val="en-US"/>
              </w:rPr>
              <w:t xml:space="preserve"> Web of Science/ </w:t>
            </w:r>
            <w:r w:rsidRPr="00B516C4">
              <w:t>в</w:t>
            </w:r>
            <w:r w:rsidRPr="00B516C4">
              <w:rPr>
                <w:lang w:val="en-US"/>
              </w:rPr>
              <w:t xml:space="preserve"> Scopus</w:t>
            </w:r>
          </w:p>
        </w:tc>
        <w:tc>
          <w:tcPr>
            <w:tcW w:w="1134" w:type="dxa"/>
          </w:tcPr>
          <w:p w:rsidR="00477018" w:rsidRPr="00B516C4" w:rsidRDefault="00477018" w:rsidP="00C63904">
            <w:pPr>
              <w:jc w:val="both"/>
            </w:pPr>
            <w:r w:rsidRPr="00B516C4">
              <w:t>Кол-во проектов</w:t>
            </w:r>
          </w:p>
        </w:tc>
        <w:tc>
          <w:tcPr>
            <w:tcW w:w="1275" w:type="dxa"/>
          </w:tcPr>
          <w:p w:rsidR="00477018" w:rsidRPr="00B516C4" w:rsidRDefault="00477018" w:rsidP="00C63904">
            <w:pPr>
              <w:jc w:val="both"/>
            </w:pPr>
            <w:r w:rsidRPr="00B516C4">
              <w:t xml:space="preserve">Объем </w:t>
            </w:r>
            <w:proofErr w:type="spellStart"/>
            <w:proofErr w:type="gramStart"/>
            <w:r w:rsidRPr="00B516C4">
              <w:t>финанси-рования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477018" w:rsidRPr="00B516C4" w:rsidRDefault="00477018" w:rsidP="00C63904">
            <w:pPr>
              <w:jc w:val="both"/>
            </w:pPr>
          </w:p>
        </w:tc>
      </w:tr>
      <w:tr w:rsidR="00477018" w:rsidRPr="00B516C4" w:rsidTr="00C63904">
        <w:tc>
          <w:tcPr>
            <w:tcW w:w="2552" w:type="dxa"/>
          </w:tcPr>
          <w:p w:rsidR="00477018" w:rsidRPr="00B516C4" w:rsidRDefault="00477018" w:rsidP="00C63904">
            <w:pPr>
              <w:jc w:val="both"/>
            </w:pPr>
            <w:proofErr w:type="spellStart"/>
            <w:r w:rsidRPr="00B516C4">
              <w:t>Глушаченко</w:t>
            </w:r>
            <w:proofErr w:type="spellEnd"/>
            <w:r w:rsidRPr="00B516C4">
              <w:t xml:space="preserve"> С.Б.</w:t>
            </w:r>
          </w:p>
        </w:tc>
        <w:tc>
          <w:tcPr>
            <w:tcW w:w="1417" w:type="dxa"/>
            <w:vAlign w:val="center"/>
          </w:tcPr>
          <w:p w:rsidR="00477018" w:rsidRPr="00B516C4" w:rsidRDefault="00477018" w:rsidP="00C63904">
            <w:pPr>
              <w:jc w:val="both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77018" w:rsidRPr="00B516C4" w:rsidRDefault="00477018" w:rsidP="00C63904">
            <w:pPr>
              <w:jc w:val="both"/>
            </w:pPr>
            <w:r>
              <w:t>4</w:t>
            </w:r>
          </w:p>
        </w:tc>
        <w:tc>
          <w:tcPr>
            <w:tcW w:w="1062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>2</w:t>
            </w:r>
          </w:p>
        </w:tc>
        <w:tc>
          <w:tcPr>
            <w:tcW w:w="922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>2</w:t>
            </w:r>
          </w:p>
        </w:tc>
        <w:tc>
          <w:tcPr>
            <w:tcW w:w="1276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>1</w:t>
            </w:r>
          </w:p>
        </w:tc>
        <w:tc>
          <w:tcPr>
            <w:tcW w:w="1276" w:type="dxa"/>
            <w:vAlign w:val="center"/>
          </w:tcPr>
          <w:p w:rsidR="00477018" w:rsidRPr="00B516C4" w:rsidRDefault="00477018" w:rsidP="00C63904">
            <w:pPr>
              <w:jc w:val="both"/>
            </w:pPr>
            <w:r w:rsidRPr="00B516C4">
              <w:t>5</w:t>
            </w:r>
          </w:p>
        </w:tc>
        <w:tc>
          <w:tcPr>
            <w:tcW w:w="1134" w:type="dxa"/>
            <w:vAlign w:val="center"/>
          </w:tcPr>
          <w:p w:rsidR="00477018" w:rsidRPr="00B516C4" w:rsidRDefault="00477018" w:rsidP="00C63904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477018" w:rsidRPr="00B516C4" w:rsidRDefault="00477018" w:rsidP="00C63904">
            <w:pPr>
              <w:jc w:val="both"/>
            </w:pPr>
            <w:r w:rsidRPr="00B516C4">
              <w:t>-</w:t>
            </w:r>
          </w:p>
        </w:tc>
        <w:tc>
          <w:tcPr>
            <w:tcW w:w="1275" w:type="dxa"/>
          </w:tcPr>
          <w:p w:rsidR="00477018" w:rsidRPr="00B516C4" w:rsidRDefault="00477018" w:rsidP="00C63904">
            <w:pPr>
              <w:jc w:val="both"/>
            </w:pPr>
            <w:r w:rsidRPr="00B516C4">
              <w:t>-</w:t>
            </w:r>
          </w:p>
        </w:tc>
        <w:tc>
          <w:tcPr>
            <w:tcW w:w="1701" w:type="dxa"/>
          </w:tcPr>
          <w:p w:rsidR="00477018" w:rsidRPr="00B516C4" w:rsidRDefault="00477018" w:rsidP="00C63904">
            <w:pPr>
              <w:jc w:val="both"/>
            </w:pPr>
            <w:r w:rsidRPr="00B516C4">
              <w:t>5</w:t>
            </w:r>
          </w:p>
        </w:tc>
      </w:tr>
    </w:tbl>
    <w:p w:rsidR="00477018" w:rsidRPr="00B516C4" w:rsidRDefault="00477018" w:rsidP="00477018">
      <w:pPr>
        <w:jc w:val="both"/>
        <w:rPr>
          <w:lang w:val="en-US"/>
        </w:rPr>
      </w:pPr>
    </w:p>
    <w:p w:rsidR="00477018" w:rsidRPr="00B516C4" w:rsidRDefault="00477018" w:rsidP="00477018">
      <w:pPr>
        <w:ind w:firstLine="737"/>
        <w:jc w:val="both"/>
        <w:rPr>
          <w:lang w:val="en-US"/>
        </w:rPr>
      </w:pPr>
    </w:p>
    <w:p w:rsidR="00477018" w:rsidRPr="00B516C4" w:rsidRDefault="00477018" w:rsidP="00477018">
      <w:pPr>
        <w:jc w:val="both"/>
        <w:rPr>
          <w:lang w:val="en-US"/>
        </w:rPr>
      </w:pPr>
    </w:p>
    <w:p w:rsidR="00477018" w:rsidRDefault="00477018" w:rsidP="00477018">
      <w:pPr>
        <w:jc w:val="both"/>
      </w:pPr>
    </w:p>
    <w:p w:rsidR="00477018" w:rsidRDefault="00477018" w:rsidP="00477018">
      <w:pPr>
        <w:jc w:val="both"/>
      </w:pPr>
    </w:p>
    <w:p w:rsidR="00477018" w:rsidRPr="00B516C4" w:rsidRDefault="00477018" w:rsidP="00477018">
      <w:pPr>
        <w:jc w:val="both"/>
      </w:pPr>
      <w:r>
        <w:t xml:space="preserve">       </w:t>
      </w:r>
      <w:r w:rsidRPr="00B516C4">
        <w:t>Руководитель научной школы</w:t>
      </w:r>
      <w:r>
        <w:t>:</w:t>
      </w:r>
    </w:p>
    <w:p w:rsidR="00477018" w:rsidRPr="00B516C4" w:rsidRDefault="00477018" w:rsidP="00477018">
      <w:pPr>
        <w:jc w:val="both"/>
      </w:pPr>
    </w:p>
    <w:p w:rsidR="00477018" w:rsidRPr="00D13BCF" w:rsidRDefault="00477018" w:rsidP="00477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0412">
        <w:rPr>
          <w:sz w:val="18"/>
          <w:szCs w:val="18"/>
        </w:rPr>
        <w:t>(Ф.И.О.)</w:t>
      </w:r>
      <w:r>
        <w:rPr>
          <w:sz w:val="18"/>
          <w:szCs w:val="18"/>
        </w:rPr>
        <w:t xml:space="preserve">                            </w:t>
      </w:r>
      <w:r w:rsidRPr="00D13BCF">
        <w:t xml:space="preserve"> </w:t>
      </w:r>
      <w:r w:rsidRPr="00B10412">
        <w:rPr>
          <w:sz w:val="18"/>
          <w:szCs w:val="18"/>
        </w:rPr>
        <w:t>(подпись)</w:t>
      </w:r>
      <w:r w:rsidRPr="00B10412">
        <w:rPr>
          <w:sz w:val="18"/>
          <w:szCs w:val="18"/>
        </w:rPr>
        <w:tab/>
      </w:r>
      <w:r w:rsidRPr="00B10412">
        <w:rPr>
          <w:sz w:val="18"/>
          <w:szCs w:val="18"/>
        </w:rPr>
        <w:tab/>
      </w:r>
      <w:r w:rsidRPr="00B10412">
        <w:rPr>
          <w:sz w:val="18"/>
          <w:szCs w:val="18"/>
        </w:rPr>
        <w:tab/>
      </w:r>
      <w:r w:rsidRPr="00D13BCF">
        <w:t xml:space="preserve"> </w:t>
      </w:r>
    </w:p>
    <w:p w:rsidR="00477018" w:rsidRPr="00B516C4" w:rsidRDefault="00477018" w:rsidP="00477018">
      <w:pPr>
        <w:suppressAutoHyphens w:val="0"/>
        <w:ind w:left="600"/>
        <w:jc w:val="both"/>
        <w:rPr>
          <w:color w:val="000000"/>
        </w:rPr>
      </w:pPr>
    </w:p>
    <w:p w:rsidR="00477018" w:rsidRPr="00B516C4" w:rsidRDefault="00477018" w:rsidP="00477018">
      <w:pPr>
        <w:suppressAutoHyphens w:val="0"/>
        <w:jc w:val="both"/>
        <w:rPr>
          <w:b/>
          <w:color w:val="000000"/>
        </w:rPr>
      </w:pPr>
    </w:p>
    <w:p w:rsidR="00477018" w:rsidRPr="00B516C4" w:rsidRDefault="00477018" w:rsidP="00477018">
      <w:pPr>
        <w:jc w:val="both"/>
      </w:pPr>
    </w:p>
    <w:p w:rsidR="00BF2CF8" w:rsidRDefault="00BF2CF8"/>
    <w:sectPr w:rsidR="00BF2CF8" w:rsidSect="005B3661">
      <w:headerReference w:type="default" r:id="rId8"/>
      <w:footerReference w:type="default" r:id="rId9"/>
      <w:pgSz w:w="16838" w:h="11906" w:orient="landscape"/>
      <w:pgMar w:top="1701" w:right="851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13" w:rsidRDefault="008F7513" w:rsidP="00477018">
      <w:r>
        <w:separator/>
      </w:r>
    </w:p>
  </w:endnote>
  <w:endnote w:type="continuationSeparator" w:id="0">
    <w:p w:rsidR="008F7513" w:rsidRDefault="008F7513" w:rsidP="0047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3C" w:rsidRDefault="008F7513" w:rsidP="00E66C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13" w:rsidRDefault="008F7513" w:rsidP="00477018">
      <w:r>
        <w:separator/>
      </w:r>
    </w:p>
  </w:footnote>
  <w:footnote w:type="continuationSeparator" w:id="0">
    <w:p w:rsidR="008F7513" w:rsidRDefault="008F7513" w:rsidP="00477018">
      <w:r>
        <w:continuationSeparator/>
      </w:r>
    </w:p>
  </w:footnote>
  <w:footnote w:id="1">
    <w:p w:rsidR="00477018" w:rsidRPr="00B46B15" w:rsidRDefault="00477018" w:rsidP="00477018">
      <w:pPr>
        <w:pStyle w:val="a7"/>
      </w:pPr>
      <w:r w:rsidRPr="00B46B15">
        <w:rPr>
          <w:rStyle w:val="a9"/>
        </w:rPr>
        <w:footnoteRef/>
      </w:r>
      <w:r w:rsidRPr="00B46B15">
        <w:t xml:space="preserve"> - фамилия</w:t>
      </w:r>
      <w:r w:rsidRPr="001709CD">
        <w:t xml:space="preserve"> </w:t>
      </w:r>
      <w:r w:rsidRPr="00B516C4">
        <w:t>А.</w:t>
      </w:r>
      <w:r w:rsidRPr="00B46B15">
        <w:t xml:space="preserve">, имя, отчество полностью. </w:t>
      </w:r>
    </w:p>
  </w:footnote>
  <w:footnote w:id="2">
    <w:p w:rsidR="00477018" w:rsidRPr="00B46B15" w:rsidRDefault="00477018" w:rsidP="00477018">
      <w:pPr>
        <w:pStyle w:val="a7"/>
      </w:pPr>
      <w:r w:rsidRPr="00B46B15">
        <w:rPr>
          <w:rStyle w:val="a9"/>
        </w:rPr>
        <w:footnoteRef/>
      </w:r>
      <w:r w:rsidRPr="00B46B15">
        <w:t xml:space="preserve">  - год – цифрами.</w:t>
      </w:r>
    </w:p>
  </w:footnote>
  <w:footnote w:id="3">
    <w:p w:rsidR="00477018" w:rsidRPr="00B46B15" w:rsidRDefault="00477018" w:rsidP="00477018">
      <w:pPr>
        <w:pStyle w:val="a7"/>
      </w:pPr>
      <w:r w:rsidRPr="00B46B15">
        <w:rPr>
          <w:rStyle w:val="a9"/>
        </w:rPr>
        <w:footnoteRef/>
      </w:r>
      <w:r w:rsidRPr="00B46B15">
        <w:t xml:space="preserve">  - полное наименование организации.</w:t>
      </w:r>
    </w:p>
  </w:footnote>
  <w:footnote w:id="4">
    <w:p w:rsidR="00477018" w:rsidRPr="00B46B15" w:rsidRDefault="00477018" w:rsidP="00477018">
      <w:pPr>
        <w:pStyle w:val="a7"/>
      </w:pPr>
      <w:r w:rsidRPr="00B46B15">
        <w:rPr>
          <w:rStyle w:val="a9"/>
        </w:rPr>
        <w:footnoteRef/>
      </w:r>
      <w:r w:rsidRPr="00B46B15">
        <w:t xml:space="preserve">  - исключая тезисы докладов.</w:t>
      </w:r>
    </w:p>
  </w:footnote>
  <w:footnote w:id="5">
    <w:p w:rsidR="00477018" w:rsidRPr="00477018" w:rsidRDefault="00477018" w:rsidP="00477018">
      <w:pPr>
        <w:pStyle w:val="a7"/>
      </w:pPr>
      <w:r w:rsidRPr="00B46B15">
        <w:rPr>
          <w:rStyle w:val="a9"/>
        </w:rPr>
        <w:footnoteRef/>
      </w:r>
      <w:r w:rsidRPr="00B46B15">
        <w:t xml:space="preserve">  - </w:t>
      </w:r>
      <w:proofErr w:type="spellStart"/>
      <w:r w:rsidRPr="00B46B15">
        <w:t>Web</w:t>
      </w:r>
      <w:proofErr w:type="spellEnd"/>
      <w:r w:rsidRPr="00B46B15">
        <w:t xml:space="preserve"> o</w:t>
      </w:r>
      <w:r w:rsidRPr="00B46B15">
        <w:rPr>
          <w:lang w:val="en-US"/>
        </w:rPr>
        <w:t>f</w:t>
      </w:r>
      <w:r w:rsidRPr="00B46B15">
        <w:t xml:space="preserve"> </w:t>
      </w:r>
      <w:proofErr w:type="spellStart"/>
      <w:r w:rsidRPr="00B46B15">
        <w:t>Science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18" w:rsidRDefault="00477018" w:rsidP="001706CA">
    <w:pPr>
      <w:pStyle w:val="a3"/>
      <w:jc w:val="center"/>
    </w:pPr>
    <w:r w:rsidRPr="001706CA">
      <w:rPr>
        <w:sz w:val="22"/>
      </w:rPr>
      <w:fldChar w:fldCharType="begin"/>
    </w:r>
    <w:r w:rsidRPr="001706CA">
      <w:rPr>
        <w:sz w:val="22"/>
      </w:rPr>
      <w:instrText xml:space="preserve"> PAGE   \* MERGEFORMAT </w:instrText>
    </w:r>
    <w:r w:rsidRPr="001706CA">
      <w:rPr>
        <w:sz w:val="22"/>
      </w:rPr>
      <w:fldChar w:fldCharType="separate"/>
    </w:r>
    <w:r>
      <w:rPr>
        <w:noProof/>
        <w:sz w:val="22"/>
      </w:rPr>
      <w:t>6</w:t>
    </w:r>
    <w:r w:rsidRPr="001706CA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CA" w:rsidRDefault="008F7513" w:rsidP="00CB3131">
    <w:pPr>
      <w:pStyle w:val="a3"/>
      <w:jc w:val="center"/>
      <w:rPr>
        <w:sz w:val="22"/>
        <w:szCs w:val="22"/>
      </w:rPr>
    </w:pPr>
    <w:r w:rsidRPr="00CB3131">
      <w:rPr>
        <w:sz w:val="22"/>
        <w:szCs w:val="22"/>
      </w:rPr>
      <w:fldChar w:fldCharType="begin"/>
    </w:r>
    <w:r w:rsidRPr="00CB3131">
      <w:rPr>
        <w:sz w:val="22"/>
        <w:szCs w:val="22"/>
      </w:rPr>
      <w:instrText xml:space="preserve"> PAGE   \* MERGEFORMAT </w:instrText>
    </w:r>
    <w:r w:rsidRPr="00CB3131">
      <w:rPr>
        <w:sz w:val="22"/>
        <w:szCs w:val="22"/>
      </w:rPr>
      <w:fldChar w:fldCharType="separate"/>
    </w:r>
    <w:r>
      <w:rPr>
        <w:noProof/>
        <w:sz w:val="22"/>
        <w:szCs w:val="22"/>
      </w:rPr>
      <w:t>8</w:t>
    </w:r>
    <w:r w:rsidRPr="00CB3131">
      <w:rPr>
        <w:sz w:val="22"/>
        <w:szCs w:val="22"/>
      </w:rPr>
      <w:fldChar w:fldCharType="end"/>
    </w:r>
  </w:p>
  <w:p w:rsidR="00CB3131" w:rsidRPr="00CB3131" w:rsidRDefault="008F7513" w:rsidP="00CB3131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114B"/>
    <w:multiLevelType w:val="hybridMultilevel"/>
    <w:tmpl w:val="162ACD82"/>
    <w:lvl w:ilvl="0" w:tplc="CBE8FA32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42E0"/>
    <w:multiLevelType w:val="multilevel"/>
    <w:tmpl w:val="F62ECAB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960379"/>
    <w:multiLevelType w:val="multilevel"/>
    <w:tmpl w:val="16668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6237EF4"/>
    <w:multiLevelType w:val="singleLevel"/>
    <w:tmpl w:val="6FE8B9CC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CF3C09"/>
    <w:multiLevelType w:val="hybridMultilevel"/>
    <w:tmpl w:val="E7C639B6"/>
    <w:lvl w:ilvl="0" w:tplc="58D8EF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E95329"/>
    <w:multiLevelType w:val="hybridMultilevel"/>
    <w:tmpl w:val="5240CABC"/>
    <w:lvl w:ilvl="0" w:tplc="384C1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18"/>
    <w:rsid w:val="00477018"/>
    <w:rsid w:val="008F7513"/>
    <w:rsid w:val="00B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153F-268E-4A9A-8C9D-47CA0219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77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rsid w:val="00477018"/>
    <w:pPr>
      <w:suppressAutoHyphens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770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477018"/>
    <w:rPr>
      <w:vertAlign w:val="superscript"/>
    </w:rPr>
  </w:style>
  <w:style w:type="paragraph" w:styleId="aa">
    <w:name w:val="List Paragraph"/>
    <w:basedOn w:val="a"/>
    <w:uiPriority w:val="34"/>
    <w:qFormat/>
    <w:rsid w:val="0047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28739-D288-45E4-8737-F7345D5F5E99}"/>
</file>

<file path=customXml/itemProps2.xml><?xml version="1.0" encoding="utf-8"?>
<ds:datastoreItem xmlns:ds="http://schemas.openxmlformats.org/officeDocument/2006/customXml" ds:itemID="{831A0539-51F8-4BD1-8953-DDAFBCAA1CD6}"/>
</file>

<file path=customXml/itemProps3.xml><?xml version="1.0" encoding="utf-8"?>
<ds:datastoreItem xmlns:ds="http://schemas.openxmlformats.org/officeDocument/2006/customXml" ds:itemID="{851CD384-CD0D-47A6-9844-3684BD116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2019-01-22T11:57:00Z</dcterms:created>
  <dcterms:modified xsi:type="dcterms:W3CDTF">2019-01-22T11:58:00Z</dcterms:modified>
</cp:coreProperties>
</file>